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21" w:rsidRPr="008B2021" w:rsidRDefault="008B2021" w:rsidP="008B202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1.</w:t>
      </w:r>
      <w:r w:rsidRPr="008B2021">
        <w:rPr>
          <w:sz w:val="28"/>
          <w:szCs w:val="28"/>
        </w:rPr>
        <w:t>В связи с изменением сроков</w:t>
      </w:r>
      <w:r w:rsidR="004444E4">
        <w:rPr>
          <w:sz w:val="28"/>
          <w:szCs w:val="28"/>
        </w:rPr>
        <w:t xml:space="preserve"> и места</w:t>
      </w:r>
      <w:r w:rsidRPr="008B2021">
        <w:rPr>
          <w:sz w:val="28"/>
          <w:szCs w:val="28"/>
        </w:rPr>
        <w:t xml:space="preserve"> проведения</w:t>
      </w:r>
      <w:r w:rsidR="004444E4">
        <w:rPr>
          <w:sz w:val="28"/>
          <w:szCs w:val="28"/>
        </w:rPr>
        <w:t xml:space="preserve"> спортивного соревнования строки</w:t>
      </w:r>
      <w:r w:rsidRPr="008B2021">
        <w:rPr>
          <w:sz w:val="28"/>
          <w:szCs w:val="28"/>
        </w:rPr>
        <w:t xml:space="preserve"> 2</w:t>
      </w:r>
      <w:r w:rsidR="004444E4">
        <w:rPr>
          <w:sz w:val="28"/>
          <w:szCs w:val="28"/>
        </w:rPr>
        <w:t>,6</w:t>
      </w:r>
      <w:r w:rsidRPr="008B2021">
        <w:rPr>
          <w:sz w:val="28"/>
          <w:szCs w:val="28"/>
        </w:rPr>
        <w:t xml:space="preserve"> в таблице подраздела </w:t>
      </w:r>
      <w:r w:rsidRPr="008B2021">
        <w:rPr>
          <w:b/>
          <w:sz w:val="28"/>
          <w:szCs w:val="28"/>
        </w:rPr>
        <w:t xml:space="preserve">1.Общие сведения о спортивном соревновании </w:t>
      </w:r>
      <w:r w:rsidRPr="008B2021">
        <w:rPr>
          <w:sz w:val="28"/>
          <w:szCs w:val="28"/>
        </w:rPr>
        <w:t xml:space="preserve">раздела </w:t>
      </w:r>
      <w:r w:rsidRPr="008B2021">
        <w:rPr>
          <w:b/>
          <w:sz w:val="28"/>
          <w:szCs w:val="28"/>
          <w:lang w:val="en-US"/>
        </w:rPr>
        <w:t>V</w:t>
      </w:r>
      <w:r w:rsidRPr="008B2021">
        <w:rPr>
          <w:b/>
          <w:sz w:val="28"/>
          <w:szCs w:val="28"/>
        </w:rPr>
        <w:t xml:space="preserve">. КУБОК РОССИИ </w:t>
      </w:r>
      <w:r w:rsidRPr="008B2021">
        <w:rPr>
          <w:sz w:val="28"/>
          <w:szCs w:val="28"/>
        </w:rPr>
        <w:t>утвердить в следующей редакции:</w:t>
      </w:r>
    </w:p>
    <w:p w:rsidR="008B2021" w:rsidRPr="008B2021" w:rsidRDefault="008B2021" w:rsidP="008B2021">
      <w:pPr>
        <w:ind w:left="4679"/>
        <w:jc w:val="both"/>
        <w:rPr>
          <w:sz w:val="28"/>
          <w:szCs w:val="28"/>
        </w:rPr>
      </w:pPr>
    </w:p>
    <w:p w:rsidR="008B2021" w:rsidRDefault="008B2021"/>
    <w:tbl>
      <w:tblPr>
        <w:tblpPr w:leftFromText="180" w:rightFromText="180" w:vertAnchor="page" w:horzAnchor="margin" w:tblpXSpec="center" w:tblpY="1681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2230"/>
        <w:gridCol w:w="740"/>
        <w:gridCol w:w="732"/>
        <w:gridCol w:w="740"/>
        <w:gridCol w:w="741"/>
        <w:gridCol w:w="593"/>
        <w:gridCol w:w="593"/>
        <w:gridCol w:w="718"/>
        <w:gridCol w:w="1418"/>
        <w:gridCol w:w="1134"/>
        <w:gridCol w:w="3827"/>
        <w:gridCol w:w="1662"/>
        <w:gridCol w:w="606"/>
      </w:tblGrid>
      <w:tr w:rsidR="008B2021" w:rsidRPr="00BF483A" w:rsidTr="004444E4">
        <w:trPr>
          <w:trHeight w:val="143"/>
        </w:trPr>
        <w:tc>
          <w:tcPr>
            <w:tcW w:w="460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этап</w:t>
            </w:r>
          </w:p>
          <w:p w:rsidR="008B2021" w:rsidRDefault="008B2021" w:rsidP="004444E4">
            <w:pPr>
              <w:jc w:val="center"/>
              <w:rPr>
                <w:sz w:val="24"/>
                <w:szCs w:val="24"/>
              </w:rPr>
            </w:pPr>
            <w:r w:rsidRPr="00ED22A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Ярославль,</w:t>
            </w:r>
          </w:p>
          <w:p w:rsidR="008B2021" w:rsidRDefault="008B2021" w:rsidP="004444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Которосльная</w:t>
            </w:r>
            <w:proofErr w:type="spellEnd"/>
          </w:p>
          <w:p w:rsidR="008B2021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набережная, </w:t>
            </w:r>
          </w:p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Которосль</w:t>
            </w:r>
            <w:proofErr w:type="spellEnd"/>
          </w:p>
        </w:tc>
        <w:tc>
          <w:tcPr>
            <w:tcW w:w="740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К</w:t>
            </w:r>
          </w:p>
        </w:tc>
        <w:tc>
          <w:tcPr>
            <w:tcW w:w="732" w:type="dxa"/>
            <w:vMerge w:val="restart"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350</w:t>
            </w:r>
          </w:p>
        </w:tc>
        <w:tc>
          <w:tcPr>
            <w:tcW w:w="740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92</w:t>
            </w:r>
          </w:p>
        </w:tc>
        <w:tc>
          <w:tcPr>
            <w:tcW w:w="741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70</w:t>
            </w:r>
          </w:p>
        </w:tc>
        <w:tc>
          <w:tcPr>
            <w:tcW w:w="593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21</w:t>
            </w:r>
          </w:p>
        </w:tc>
        <w:tc>
          <w:tcPr>
            <w:tcW w:w="593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8B2021" w:rsidRPr="008B2021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vMerge w:val="restart"/>
            <w:vAlign w:val="center"/>
          </w:tcPr>
          <w:p w:rsidR="008B2021" w:rsidRDefault="008B2021" w:rsidP="004444E4">
            <w:pPr>
              <w:jc w:val="center"/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Мужчины</w:t>
            </w:r>
            <w:r>
              <w:rPr>
                <w:sz w:val="24"/>
                <w:szCs w:val="24"/>
              </w:rPr>
              <w:t>,</w:t>
            </w:r>
          </w:p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</w:tc>
        <w:tc>
          <w:tcPr>
            <w:tcW w:w="1134" w:type="dxa"/>
            <w:vMerge w:val="restart"/>
            <w:vAlign w:val="center"/>
          </w:tcPr>
          <w:p w:rsidR="008B2021" w:rsidRPr="008B2021" w:rsidRDefault="008B2021" w:rsidP="004444E4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8B2021">
              <w:rPr>
                <w:b/>
                <w:color w:val="2E74B5" w:themeColor="accent1" w:themeShade="BF"/>
                <w:sz w:val="24"/>
                <w:szCs w:val="24"/>
              </w:rPr>
              <w:t>13 мая</w:t>
            </w:r>
          </w:p>
        </w:tc>
        <w:tc>
          <w:tcPr>
            <w:tcW w:w="3827" w:type="dxa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BF483A">
              <w:rPr>
                <w:sz w:val="24"/>
                <w:szCs w:val="24"/>
              </w:rPr>
              <w:t>ануполо</w:t>
            </w:r>
            <w:proofErr w:type="spellEnd"/>
          </w:p>
        </w:tc>
        <w:tc>
          <w:tcPr>
            <w:tcW w:w="1662" w:type="dxa"/>
            <w:vMerge w:val="restart"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0280342811Я</w:t>
            </w:r>
          </w:p>
        </w:tc>
        <w:tc>
          <w:tcPr>
            <w:tcW w:w="606" w:type="dxa"/>
            <w:vMerge w:val="restart"/>
          </w:tcPr>
          <w:p w:rsidR="008B2021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</w:tr>
      <w:tr w:rsidR="008B2021" w:rsidRPr="00BF483A" w:rsidTr="004444E4">
        <w:trPr>
          <w:trHeight w:val="217"/>
        </w:trPr>
        <w:tc>
          <w:tcPr>
            <w:tcW w:w="46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B2021" w:rsidRPr="008B2021" w:rsidRDefault="008B2021" w:rsidP="004444E4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День приезда (в т.ч. комиссия по допуску участников и</w:t>
            </w:r>
            <w:r>
              <w:rPr>
                <w:sz w:val="24"/>
                <w:szCs w:val="24"/>
              </w:rPr>
              <w:t xml:space="preserve"> т</w:t>
            </w:r>
            <w:r w:rsidRPr="00BF483A">
              <w:rPr>
                <w:sz w:val="24"/>
                <w:szCs w:val="24"/>
              </w:rPr>
              <w:t>ренировка)</w:t>
            </w:r>
          </w:p>
        </w:tc>
        <w:tc>
          <w:tcPr>
            <w:tcW w:w="1662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</w:tr>
      <w:tr w:rsidR="008B2021" w:rsidRPr="00BF483A" w:rsidTr="004444E4">
        <w:trPr>
          <w:trHeight w:val="159"/>
        </w:trPr>
        <w:tc>
          <w:tcPr>
            <w:tcW w:w="46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021" w:rsidRPr="008B2021" w:rsidRDefault="008B2021" w:rsidP="004444E4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8B2021">
              <w:rPr>
                <w:b/>
                <w:color w:val="2E74B5" w:themeColor="accent1" w:themeShade="BF"/>
                <w:sz w:val="24"/>
                <w:szCs w:val="24"/>
              </w:rPr>
              <w:t>14-15 мая</w:t>
            </w:r>
          </w:p>
        </w:tc>
        <w:tc>
          <w:tcPr>
            <w:tcW w:w="3827" w:type="dxa"/>
            <w:vAlign w:val="center"/>
          </w:tcPr>
          <w:p w:rsidR="008B2021" w:rsidRDefault="008B2021" w:rsidP="004444E4">
            <w:pPr>
              <w:rPr>
                <w:sz w:val="24"/>
                <w:szCs w:val="24"/>
              </w:rPr>
            </w:pPr>
          </w:p>
          <w:p w:rsidR="008B2021" w:rsidRDefault="008B2021" w:rsidP="004444E4">
            <w:pPr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игровые дни</w:t>
            </w:r>
          </w:p>
          <w:p w:rsidR="008B2021" w:rsidRPr="00BF483A" w:rsidRDefault="008B2021" w:rsidP="004444E4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</w:tr>
      <w:tr w:rsidR="008B2021" w:rsidRPr="00BF483A" w:rsidTr="004444E4">
        <w:trPr>
          <w:trHeight w:val="217"/>
        </w:trPr>
        <w:tc>
          <w:tcPr>
            <w:tcW w:w="46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021" w:rsidRPr="008B2021" w:rsidRDefault="008B2021" w:rsidP="004444E4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8B2021">
              <w:rPr>
                <w:b/>
                <w:color w:val="2E74B5" w:themeColor="accent1" w:themeShade="BF"/>
                <w:sz w:val="24"/>
                <w:szCs w:val="24"/>
              </w:rPr>
              <w:t>16 мая</w:t>
            </w:r>
          </w:p>
        </w:tc>
        <w:tc>
          <w:tcPr>
            <w:tcW w:w="3827" w:type="dxa"/>
            <w:vAlign w:val="center"/>
          </w:tcPr>
          <w:p w:rsidR="008B2021" w:rsidRPr="00BF483A" w:rsidRDefault="008B2021" w:rsidP="004444E4">
            <w:pPr>
              <w:rPr>
                <w:sz w:val="24"/>
                <w:szCs w:val="24"/>
              </w:rPr>
            </w:pPr>
            <w:r w:rsidRPr="00BF483A">
              <w:rPr>
                <w:sz w:val="24"/>
                <w:szCs w:val="24"/>
              </w:rPr>
              <w:t>Отъезд команд</w:t>
            </w:r>
          </w:p>
        </w:tc>
        <w:tc>
          <w:tcPr>
            <w:tcW w:w="1662" w:type="dxa"/>
            <w:vMerge/>
            <w:vAlign w:val="center"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Merge/>
          </w:tcPr>
          <w:p w:rsidR="008B2021" w:rsidRPr="00BF483A" w:rsidRDefault="008B2021" w:rsidP="004444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2021" w:rsidRDefault="008B2021"/>
    <w:p w:rsidR="004444E4" w:rsidRDefault="004444E4"/>
    <w:p w:rsidR="004444E4" w:rsidRDefault="004444E4"/>
    <w:tbl>
      <w:tblPr>
        <w:tblpPr w:leftFromText="180" w:rightFromText="180" w:vertAnchor="page" w:horzAnchor="margin" w:tblpXSpec="center" w:tblpY="3976"/>
        <w:tblW w:w="16160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567"/>
        <w:gridCol w:w="710"/>
        <w:gridCol w:w="567"/>
        <w:gridCol w:w="567"/>
        <w:gridCol w:w="567"/>
        <w:gridCol w:w="567"/>
        <w:gridCol w:w="992"/>
        <w:gridCol w:w="1417"/>
        <w:gridCol w:w="1135"/>
        <w:gridCol w:w="3963"/>
        <w:gridCol w:w="1701"/>
        <w:gridCol w:w="714"/>
      </w:tblGrid>
      <w:tr w:rsidR="004444E4" w:rsidRPr="004444E4" w:rsidTr="004444E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6*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 xml:space="preserve"> 3 этап – финал </w:t>
            </w:r>
          </w:p>
          <w:p w:rsidR="004444E4" w:rsidRPr="004444E4" w:rsidRDefault="004444E4" w:rsidP="004444E4">
            <w:pPr>
              <w:jc w:val="center"/>
              <w:rPr>
                <w:b/>
                <w:sz w:val="24"/>
                <w:szCs w:val="24"/>
              </w:rPr>
            </w:pPr>
            <w:r w:rsidRPr="004444E4">
              <w:rPr>
                <w:b/>
                <w:color w:val="2E74B5" w:themeColor="accent1" w:themeShade="BF"/>
                <w:sz w:val="24"/>
                <w:szCs w:val="24"/>
              </w:rPr>
              <w:t xml:space="preserve">г. Санкт-Петербург, </w:t>
            </w:r>
            <w:proofErr w:type="spellStart"/>
            <w:r w:rsidRPr="004444E4">
              <w:rPr>
                <w:b/>
                <w:color w:val="2E74B5" w:themeColor="accent1" w:themeShade="BF"/>
                <w:sz w:val="24"/>
                <w:szCs w:val="24"/>
              </w:rPr>
              <w:t>Петродворцовый</w:t>
            </w:r>
            <w:proofErr w:type="spellEnd"/>
            <w:r w:rsidRPr="004444E4">
              <w:rPr>
                <w:b/>
                <w:color w:val="2E74B5" w:themeColor="accent1" w:themeShade="BF"/>
                <w:sz w:val="24"/>
                <w:szCs w:val="24"/>
              </w:rPr>
              <w:t xml:space="preserve"> район, Стрельна, Санкт-Петербургское шоссе, 43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350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92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  <w:p w:rsidR="004444E4" w:rsidRPr="004444E4" w:rsidRDefault="004444E4" w:rsidP="004444E4">
            <w:pPr>
              <w:jc w:val="center"/>
              <w:rPr>
                <w:sz w:val="24"/>
                <w:szCs w:val="24"/>
                <w:lang w:val="en-US"/>
              </w:rPr>
            </w:pPr>
            <w:r w:rsidRPr="004444E4">
              <w:rPr>
                <w:sz w:val="24"/>
                <w:szCs w:val="24"/>
                <w:lang w:val="en-US"/>
              </w:rPr>
              <w:t>III</w:t>
            </w:r>
          </w:p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  <w:p w:rsidR="004444E4" w:rsidRPr="004444E4" w:rsidRDefault="004444E4" w:rsidP="004444E4">
            <w:pPr>
              <w:rPr>
                <w:sz w:val="24"/>
                <w:szCs w:val="24"/>
              </w:rPr>
            </w:pPr>
          </w:p>
          <w:p w:rsidR="004444E4" w:rsidRPr="004444E4" w:rsidRDefault="004444E4" w:rsidP="004444E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01 июля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к</w:t>
            </w:r>
            <w:proofErr w:type="spellStart"/>
            <w:r w:rsidRPr="004444E4">
              <w:rPr>
                <w:sz w:val="24"/>
                <w:szCs w:val="24"/>
                <w:lang w:val="en-US"/>
              </w:rPr>
              <w:t>ануполо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0280342811Я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2/60</w:t>
            </w:r>
          </w:p>
        </w:tc>
      </w:tr>
      <w:tr w:rsidR="004444E4" w:rsidRPr="004444E4" w:rsidTr="004444E4">
        <w:trPr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День приезда (в т.ч. комиссия по допуску участников и тренировка)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</w:tr>
      <w:tr w:rsidR="004444E4" w:rsidRPr="004444E4" w:rsidTr="004444E4">
        <w:trPr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02-03 июля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игровые дни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444E4" w:rsidRPr="004444E4" w:rsidRDefault="004444E4" w:rsidP="004444E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</w:tr>
      <w:tr w:rsidR="004444E4" w:rsidRPr="004444E4" w:rsidTr="004444E4">
        <w:trPr>
          <w:trHeight w:val="13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04 июля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  <w:r w:rsidRPr="004444E4">
              <w:rPr>
                <w:sz w:val="24"/>
                <w:szCs w:val="24"/>
              </w:rPr>
              <w:t>отъезд команд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44E4" w:rsidRPr="004444E4" w:rsidRDefault="004444E4" w:rsidP="004444E4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44E4" w:rsidRPr="004444E4" w:rsidRDefault="004444E4" w:rsidP="004444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44E4" w:rsidRDefault="004444E4"/>
    <w:p w:rsidR="004444E4" w:rsidRDefault="004444E4"/>
    <w:p w:rsidR="004444E4" w:rsidRDefault="004444E4"/>
    <w:p w:rsidR="004444E4" w:rsidRDefault="004444E4"/>
    <w:p w:rsidR="004444E4" w:rsidRDefault="004444E4"/>
    <w:p w:rsidR="004444E4" w:rsidRDefault="004444E4"/>
    <w:p w:rsidR="004444E4" w:rsidRDefault="004444E4"/>
    <w:p w:rsidR="004444E4" w:rsidRDefault="004444E4"/>
    <w:p w:rsidR="004444E4" w:rsidRDefault="004444E4"/>
    <w:sectPr w:rsidR="004444E4" w:rsidSect="008B202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00"/>
    <w:rsid w:val="00366A34"/>
    <w:rsid w:val="003C5700"/>
    <w:rsid w:val="004444E4"/>
    <w:rsid w:val="008B2021"/>
    <w:rsid w:val="00A07F08"/>
    <w:rsid w:val="00E04F47"/>
    <w:rsid w:val="00E2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D44F3-627D-444A-B641-F6C7DECF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F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Юрьевна</dc:creator>
  <cp:lastModifiedBy>Николай</cp:lastModifiedBy>
  <cp:revision>2</cp:revision>
  <cp:lastPrinted>2016-05-10T12:15:00Z</cp:lastPrinted>
  <dcterms:created xsi:type="dcterms:W3CDTF">2016-05-10T12:15:00Z</dcterms:created>
  <dcterms:modified xsi:type="dcterms:W3CDTF">2016-05-10T12:15:00Z</dcterms:modified>
</cp:coreProperties>
</file>